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DB" w:rsidRPr="00571C7F" w:rsidRDefault="00A209DB" w:rsidP="00571C7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71C7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PRILOG 1.a</w:t>
      </w:r>
    </w:p>
    <w:p w:rsidR="00A209DB" w:rsidRPr="00571C7F" w:rsidRDefault="00A209DB" w:rsidP="00571C7F">
      <w:pPr>
        <w:keepNext/>
        <w:spacing w:before="240" w:after="240" w:line="240" w:lineRule="auto"/>
        <w:jc w:val="center"/>
        <w:outlineLvl w:val="0"/>
        <w:rPr>
          <w:b/>
          <w:bCs/>
          <w:sz w:val="32"/>
          <w:szCs w:val="32"/>
          <w:lang w:eastAsia="hr-HR"/>
        </w:rPr>
      </w:pPr>
    </w:p>
    <w:p w:rsidR="00A209DB" w:rsidRPr="00571C7F" w:rsidRDefault="00A209DB" w:rsidP="00571C7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eastAsia="hr-HR"/>
        </w:rPr>
      </w:pPr>
      <w:r w:rsidRPr="00571C7F">
        <w:rPr>
          <w:rFonts w:ascii="Times New Roman" w:hAnsi="Times New Roman" w:cs="Times New Roman"/>
          <w:b/>
          <w:bCs/>
          <w:kern w:val="32"/>
          <w:sz w:val="24"/>
          <w:szCs w:val="24"/>
          <w:lang w:eastAsia="hr-HR"/>
        </w:rPr>
        <w:t>IZJAVA O FISKALNOJ ODGOVORNOSTI</w:t>
      </w:r>
      <w:r w:rsidRPr="00571C7F">
        <w:rPr>
          <w:rFonts w:ascii="Times New Roman" w:hAnsi="Times New Roman" w:cs="Times New Roman"/>
          <w:b/>
          <w:bCs/>
          <w:kern w:val="32"/>
          <w:sz w:val="24"/>
          <w:szCs w:val="24"/>
          <w:vertAlign w:val="superscript"/>
          <w:lang w:eastAsia="hr-HR"/>
        </w:rPr>
        <w:footnoteReference w:customMarkFollows="1" w:id="2"/>
        <w:sym w:font="Symbol" w:char="F02A"/>
      </w:r>
      <w:r w:rsidRPr="00571C7F">
        <w:rPr>
          <w:rFonts w:ascii="Times New Roman" w:hAnsi="Times New Roman" w:cs="Times New Roman"/>
          <w:b/>
          <w:bCs/>
          <w:kern w:val="32"/>
          <w:sz w:val="24"/>
          <w:szCs w:val="24"/>
          <w:lang w:eastAsia="hr-HR"/>
        </w:rPr>
        <w:t xml:space="preserve"> </w:t>
      </w:r>
    </w:p>
    <w:p w:rsidR="00A209DB" w:rsidRPr="00571C7F" w:rsidRDefault="00A209DB" w:rsidP="00571C7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eastAsia="hr-HR"/>
        </w:rPr>
      </w:pPr>
    </w:p>
    <w:p w:rsidR="00A209DB" w:rsidRPr="00571C7F" w:rsidRDefault="00A209DB" w:rsidP="00571C7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  <w:lang w:eastAsia="hr-HR"/>
        </w:rPr>
      </w:pPr>
      <w:r w:rsidRPr="00571C7F">
        <w:rPr>
          <w:rFonts w:ascii="Times New Roman" w:hAnsi="Times New Roman" w:cs="Times New Roman"/>
          <w:b/>
          <w:bCs/>
          <w:kern w:val="32"/>
          <w:sz w:val="24"/>
          <w:szCs w:val="24"/>
          <w:lang w:eastAsia="hr-HR"/>
        </w:rPr>
        <w:t>ZA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  <w:lang w:eastAsia="hr-HR"/>
        </w:rPr>
        <w:t xml:space="preserve"> 2014.</w:t>
      </w:r>
      <w:r w:rsidRPr="00571C7F">
        <w:rPr>
          <w:rFonts w:ascii="Times New Roman" w:hAnsi="Times New Roman" w:cs="Times New Roman"/>
          <w:b/>
          <w:bCs/>
          <w:kern w:val="32"/>
          <w:sz w:val="24"/>
          <w:szCs w:val="24"/>
          <w:lang w:eastAsia="hr-HR"/>
        </w:rPr>
        <w:t xml:space="preserve"> GODINU</w:t>
      </w:r>
    </w:p>
    <w:p w:rsidR="00A209DB" w:rsidRPr="00571C7F" w:rsidRDefault="00A209DB" w:rsidP="00571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209DB" w:rsidRDefault="00A209DB" w:rsidP="00571C7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C7F">
        <w:rPr>
          <w:rFonts w:ascii="Times New Roman" w:hAnsi="Times New Roman" w:cs="Times New Roman"/>
          <w:sz w:val="24"/>
          <w:szCs w:val="24"/>
        </w:rPr>
        <w:t>Ja,</w:t>
      </w:r>
      <w:r>
        <w:rPr>
          <w:rFonts w:ascii="Times New Roman" w:hAnsi="Times New Roman" w:cs="Times New Roman"/>
          <w:sz w:val="24"/>
          <w:szCs w:val="24"/>
        </w:rPr>
        <w:t xml:space="preserve"> Snježana Vinarić, profesor geografije i povijesti, ravnateljica Osnovne škole</w:t>
      </w:r>
    </w:p>
    <w:p w:rsidR="00A209DB" w:rsidRPr="00571C7F" w:rsidRDefault="00A209DB" w:rsidP="00571C7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„Antun Mihanović“ Slavonski Brod </w:t>
      </w:r>
      <w:r w:rsidRPr="00571C7F">
        <w:rPr>
          <w:rFonts w:ascii="Times New Roman" w:hAnsi="Times New Roman" w:cs="Times New Roman"/>
          <w:sz w:val="24"/>
          <w:szCs w:val="24"/>
        </w:rPr>
        <w:t>na temelju popunjenog Upitnika o fiskalnoj odgovornosti, raspoloživih informacija, rezultata rada unutarnje i vanjske revizije te vlastite procjene, potvrđujem:</w:t>
      </w:r>
    </w:p>
    <w:p w:rsidR="00A209DB" w:rsidRPr="00571C7F" w:rsidRDefault="00A209DB" w:rsidP="00571C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71C7F">
        <w:rPr>
          <w:rFonts w:ascii="Times New Roman" w:hAnsi="Times New Roman" w:cs="Times New Roman"/>
          <w:sz w:val="24"/>
          <w:szCs w:val="24"/>
          <w:lang w:eastAsia="hr-HR"/>
        </w:rPr>
        <w:t>zakonito, namjensko i svrhovito korištenje sredstava,</w:t>
      </w:r>
    </w:p>
    <w:p w:rsidR="00A209DB" w:rsidRPr="00571C7F" w:rsidRDefault="00A209DB" w:rsidP="00571C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71C7F">
        <w:rPr>
          <w:rFonts w:ascii="Times New Roman" w:hAnsi="Times New Roman" w:cs="Times New Roman"/>
          <w:sz w:val="24"/>
          <w:szCs w:val="24"/>
          <w:lang w:eastAsia="hr-HR"/>
        </w:rPr>
        <w:t>učinkovito i djelotvorno funkcioniranje sustava financijskog upravljanja i kontrola u okviru proračunom odnosno financijskim planom utvrđenih sredstava.</w:t>
      </w:r>
    </w:p>
    <w:p w:rsidR="00A209DB" w:rsidRPr="00571C7F" w:rsidRDefault="00A209DB" w:rsidP="00571C7F">
      <w:pPr>
        <w:spacing w:after="0" w:line="240" w:lineRule="auto"/>
        <w:ind w:left="1134"/>
        <w:rPr>
          <w:rFonts w:ascii="Times New Roman" w:hAnsi="Times New Roman" w:cs="Times New Roman"/>
          <w:kern w:val="36"/>
          <w:sz w:val="24"/>
          <w:szCs w:val="24"/>
          <w:lang w:eastAsia="hr-HR"/>
        </w:rPr>
      </w:pPr>
    </w:p>
    <w:p w:rsidR="00A209DB" w:rsidRDefault="00A209DB" w:rsidP="00571C7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</w:p>
    <w:p w:rsidR="00A209DB" w:rsidRDefault="00A209DB" w:rsidP="00571C7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</w:p>
    <w:p w:rsidR="00A209DB" w:rsidRDefault="00A209DB" w:rsidP="00571C7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</w:p>
    <w:p w:rsidR="00A209DB" w:rsidRDefault="00A209DB" w:rsidP="00571C7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</w:p>
    <w:p w:rsidR="00A209DB" w:rsidRDefault="00A209DB" w:rsidP="00571C7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</w:p>
    <w:p w:rsidR="00A209DB" w:rsidRDefault="00A209DB" w:rsidP="00571C7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</w:p>
    <w:p w:rsidR="00A209DB" w:rsidRDefault="00A209DB" w:rsidP="00571C7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</w:p>
    <w:p w:rsidR="00A209DB" w:rsidRDefault="00A209DB" w:rsidP="00571C7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</w:p>
    <w:p w:rsidR="00A209DB" w:rsidRPr="00571C7F" w:rsidRDefault="00A209DB" w:rsidP="00571C7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</w:p>
    <w:p w:rsidR="00A209DB" w:rsidRPr="00571C7F" w:rsidRDefault="00A209DB" w:rsidP="00CF7CC7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hr-HR"/>
        </w:rPr>
        <w:t xml:space="preserve"> Slavonski Brod 27. veljače 2015.</w:t>
      </w:r>
    </w:p>
    <w:p w:rsidR="00A209DB" w:rsidRPr="00571C7F" w:rsidRDefault="00A209DB" w:rsidP="00571C7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</w:p>
    <w:p w:rsidR="00A209DB" w:rsidRPr="00571C7F" w:rsidRDefault="00A209DB" w:rsidP="00CF7CC7">
      <w:pPr>
        <w:spacing w:after="0" w:line="240" w:lineRule="auto"/>
        <w:ind w:left="5664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 w:rsidRPr="00571C7F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Potpis čelnika</w:t>
      </w:r>
    </w:p>
    <w:p w:rsidR="00A209DB" w:rsidRPr="00571C7F" w:rsidRDefault="00A209DB" w:rsidP="00CF7CC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hr-HR"/>
        </w:rPr>
        <w:t xml:space="preserve">                                                          _____________________________________</w:t>
      </w:r>
    </w:p>
    <w:p w:rsidR="00A209DB" w:rsidRPr="00571C7F" w:rsidRDefault="00A209DB" w:rsidP="00571C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  <w:t>Snježana Vinarić prof.geog. pov. ravnateljica</w:t>
      </w:r>
    </w:p>
    <w:p w:rsidR="00A209DB" w:rsidRPr="00571C7F" w:rsidRDefault="00A209DB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9DB" w:rsidRPr="00571C7F" w:rsidRDefault="00A209DB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9DB" w:rsidRPr="00571C7F" w:rsidRDefault="00A209DB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9DB" w:rsidRPr="00571C7F" w:rsidRDefault="00A209DB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9DB" w:rsidRPr="00571C7F" w:rsidRDefault="00A209DB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9DB" w:rsidRPr="00571C7F" w:rsidRDefault="00A209DB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9DB" w:rsidRPr="00571C7F" w:rsidRDefault="00A209DB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9DB" w:rsidRPr="00571C7F" w:rsidRDefault="00A209DB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9DB" w:rsidRPr="00571C7F" w:rsidRDefault="00A209DB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9DB" w:rsidRPr="00571C7F" w:rsidRDefault="00A209DB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9DB" w:rsidRPr="00571C7F" w:rsidRDefault="00A209DB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9DB" w:rsidRPr="00571C7F" w:rsidRDefault="00A209DB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9DB" w:rsidRPr="00571C7F" w:rsidRDefault="00A209DB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9DB" w:rsidRPr="00571C7F" w:rsidRDefault="00A209DB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9DB" w:rsidRPr="00571C7F" w:rsidRDefault="00A209DB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9DB" w:rsidRPr="00571C7F" w:rsidRDefault="00A209DB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9DB" w:rsidRPr="00571C7F" w:rsidRDefault="00A209DB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9DB" w:rsidRPr="00571C7F" w:rsidRDefault="00A209DB" w:rsidP="00571C7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bookmarkStart w:id="0" w:name="_GoBack"/>
      <w:bookmarkEnd w:id="0"/>
    </w:p>
    <w:sectPr w:rsidR="00A209DB" w:rsidRPr="00571C7F" w:rsidSect="007B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1E9" w:rsidRDefault="00F421E9" w:rsidP="00571C7F">
      <w:pPr>
        <w:spacing w:after="0" w:line="240" w:lineRule="auto"/>
      </w:pPr>
      <w:r>
        <w:separator/>
      </w:r>
    </w:p>
  </w:endnote>
  <w:endnote w:type="continuationSeparator" w:id="1">
    <w:p w:rsidR="00F421E9" w:rsidRDefault="00F421E9" w:rsidP="0057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1E9" w:rsidRDefault="00F421E9" w:rsidP="00571C7F">
      <w:pPr>
        <w:spacing w:after="0" w:line="240" w:lineRule="auto"/>
      </w:pPr>
      <w:r>
        <w:separator/>
      </w:r>
    </w:p>
  </w:footnote>
  <w:footnote w:type="continuationSeparator" w:id="1">
    <w:p w:rsidR="00F421E9" w:rsidRDefault="00F421E9" w:rsidP="00571C7F">
      <w:pPr>
        <w:spacing w:after="0" w:line="240" w:lineRule="auto"/>
      </w:pPr>
      <w:r>
        <w:continuationSeparator/>
      </w:r>
    </w:p>
  </w:footnote>
  <w:footnote w:id="2">
    <w:p w:rsidR="00A209DB" w:rsidRDefault="00A209DB" w:rsidP="00571C7F">
      <w:pPr>
        <w:pStyle w:val="Tekstfusnote"/>
      </w:pPr>
      <w:r w:rsidRPr="007A0FD2">
        <w:rPr>
          <w:rStyle w:val="Referencafusnote"/>
          <w:lang w:val="hr-HR"/>
        </w:rPr>
        <w:sym w:font="Symbol" w:char="F02A"/>
      </w:r>
      <w:r w:rsidRPr="007A0FD2">
        <w:rPr>
          <w:lang w:val="hr-HR"/>
        </w:rPr>
        <w:t xml:space="preserve"> Obrazac Izjave o fiskalnoj odgovornosti, koja se daje ako nisu uočene slabosti i nepravilnosti.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71C7F"/>
    <w:rsid w:val="00050E5C"/>
    <w:rsid w:val="000A0DD1"/>
    <w:rsid w:val="001B36EE"/>
    <w:rsid w:val="002254EB"/>
    <w:rsid w:val="004D7801"/>
    <w:rsid w:val="00532BF2"/>
    <w:rsid w:val="00571C7F"/>
    <w:rsid w:val="006625A1"/>
    <w:rsid w:val="00723E9F"/>
    <w:rsid w:val="00734558"/>
    <w:rsid w:val="007A0FD2"/>
    <w:rsid w:val="007B2798"/>
    <w:rsid w:val="008B2D61"/>
    <w:rsid w:val="008E6C81"/>
    <w:rsid w:val="00A045B5"/>
    <w:rsid w:val="00A209DB"/>
    <w:rsid w:val="00A549EB"/>
    <w:rsid w:val="00AE3EE0"/>
    <w:rsid w:val="00B71472"/>
    <w:rsid w:val="00BB41B8"/>
    <w:rsid w:val="00C62627"/>
    <w:rsid w:val="00C7635F"/>
    <w:rsid w:val="00CC4FBD"/>
    <w:rsid w:val="00CF7CC7"/>
    <w:rsid w:val="00D41A48"/>
    <w:rsid w:val="00F4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98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semiHidden/>
    <w:rsid w:val="00571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locked/>
    <w:rsid w:val="00571C7F"/>
    <w:rPr>
      <w:rFonts w:ascii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aliases w:val="BVI fnr"/>
    <w:basedOn w:val="Zadanifontodlomka"/>
    <w:uiPriority w:val="99"/>
    <w:semiHidden/>
    <w:rsid w:val="00571C7F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rsid w:val="00C626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B36E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659</Characters>
  <Application>Microsoft Office Word</Application>
  <DocSecurity>0</DocSecurity>
  <Lines>5</Lines>
  <Paragraphs>1</Paragraphs>
  <ScaleCrop>false</ScaleCrop>
  <Company>MORH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subject/>
  <dc:creator>User</dc:creator>
  <cp:keywords/>
  <dc:description/>
  <cp:lastModifiedBy> </cp:lastModifiedBy>
  <cp:revision>2</cp:revision>
  <cp:lastPrinted>2015-02-26T06:56:00Z</cp:lastPrinted>
  <dcterms:created xsi:type="dcterms:W3CDTF">2015-03-10T17:50:00Z</dcterms:created>
  <dcterms:modified xsi:type="dcterms:W3CDTF">2015-03-10T17:50:00Z</dcterms:modified>
</cp:coreProperties>
</file>