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31" w:rsidRPr="00FE4F7A" w:rsidRDefault="00B01531" w:rsidP="00B0153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E4F7A">
        <w:rPr>
          <w:rFonts w:ascii="Times New Roman" w:hAnsi="Times New Roman"/>
        </w:rPr>
        <w:t>Na temelju članka 85. Statuta OŠ „Antun Mihanović“ Slavonski Brod, a u vezi sa člankom 34. Zakona o fiskalnoj odgovornosti (Narodne novine, br. 111/18) i članka 7. Uredbe o sastavljanju i predaji Izjave o fiskalnoj odgovornosti (Narodne novine, broj 95/19) ravnateljica Škole Snježana Vinarić donosi:</w:t>
      </w:r>
    </w:p>
    <w:p w:rsidR="00B01531" w:rsidRPr="00FE4F7A" w:rsidRDefault="00B01531" w:rsidP="00B01531">
      <w:pPr>
        <w:rPr>
          <w:rFonts w:ascii="Times New Roman" w:hAnsi="Times New Roman"/>
          <w:b/>
          <w:sz w:val="24"/>
          <w:szCs w:val="24"/>
        </w:rPr>
      </w:pPr>
    </w:p>
    <w:p w:rsidR="00B01531" w:rsidRPr="00FE4F7A" w:rsidRDefault="00B01531" w:rsidP="00B01531">
      <w:pPr>
        <w:jc w:val="center"/>
        <w:rPr>
          <w:rFonts w:ascii="Times New Roman" w:hAnsi="Times New Roman"/>
          <w:b/>
          <w:sz w:val="24"/>
          <w:szCs w:val="24"/>
        </w:rPr>
      </w:pPr>
      <w:r w:rsidRPr="00FE4F7A">
        <w:rPr>
          <w:rFonts w:ascii="Times New Roman" w:hAnsi="Times New Roman"/>
          <w:b/>
          <w:sz w:val="24"/>
          <w:szCs w:val="24"/>
        </w:rPr>
        <w:t>PROCEDURU STJECANJA, RASPOLAGANJA I UPRAVLJANJA NEKRETNINAMA</w:t>
      </w:r>
    </w:p>
    <w:p w:rsidR="00B01531" w:rsidRPr="00FE4F7A" w:rsidRDefault="00B01531" w:rsidP="00B015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531" w:rsidRPr="00FE4F7A" w:rsidRDefault="00B01531" w:rsidP="00B01531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Članak 1.</w:t>
      </w:r>
    </w:p>
    <w:p w:rsidR="00B01531" w:rsidRDefault="00B01531" w:rsidP="00B01531">
      <w:pPr>
        <w:jc w:val="both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Ovom Procedurom propisuje se način i postupak stjecanja, raspolaganja i upravljanja nekretninama u vlasništvu Škole.</w:t>
      </w:r>
    </w:p>
    <w:p w:rsidR="00B01531" w:rsidRPr="00FE4F7A" w:rsidRDefault="00B01531" w:rsidP="00B01531">
      <w:pPr>
        <w:jc w:val="center"/>
        <w:rPr>
          <w:rFonts w:ascii="Times New Roman" w:hAnsi="Times New Roman"/>
          <w:sz w:val="24"/>
          <w:szCs w:val="24"/>
        </w:rPr>
      </w:pPr>
    </w:p>
    <w:p w:rsidR="00B01531" w:rsidRPr="00FE4F7A" w:rsidRDefault="00B01531" w:rsidP="00B01531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Članak 2.</w:t>
      </w:r>
    </w:p>
    <w:p w:rsidR="00B01531" w:rsidRDefault="00B01531" w:rsidP="00B01531">
      <w:pPr>
        <w:jc w:val="both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Stjecanje, raspolaganje i upravljanje nekretninama u vlasništvu Škole određuje se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4376"/>
        <w:gridCol w:w="4126"/>
        <w:gridCol w:w="2870"/>
      </w:tblGrid>
      <w:tr w:rsidR="00B01531" w:rsidTr="00B01531">
        <w:tc>
          <w:tcPr>
            <w:tcW w:w="2660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4448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4199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Izvršenje/ odgovornost/ rok</w:t>
            </w:r>
          </w:p>
        </w:tc>
        <w:tc>
          <w:tcPr>
            <w:tcW w:w="2911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Popratni dokumenti</w:t>
            </w: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Kupnja, prodaja ili zamjena nekretnina</w:t>
            </w:r>
          </w:p>
        </w:tc>
        <w:tc>
          <w:tcPr>
            <w:tcW w:w="4448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Zaprimanje zahtjeva zainteresirane osobe/ stranke/ ili pokretanje postupka po službenoj dužnosti radi realizacije odluke/ zaključka školskog odbora</w:t>
            </w:r>
            <w:r w:rsidR="00106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9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B01531" w:rsidRPr="00B01531" w:rsidRDefault="00B0153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531">
              <w:rPr>
                <w:rFonts w:ascii="Times New Roman" w:hAnsi="Times New Roman"/>
                <w:i/>
                <w:sz w:val="24"/>
                <w:szCs w:val="24"/>
              </w:rPr>
              <w:t>U roku od 8 dana ocjenjuje se zasnovanost zahtjeva.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o stjec</w:t>
            </w:r>
            <w:r w:rsidR="00106E54">
              <w:rPr>
                <w:rFonts w:ascii="Times New Roman" w:hAnsi="Times New Roman"/>
                <w:sz w:val="24"/>
                <w:szCs w:val="24"/>
              </w:rPr>
              <w:t>anju i raspolaganju nekretnina.</w:t>
            </w: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Pribavljanje podataka o tržišnoj vrijednosti nekretnine provodi se sukladno važećim propisima.</w:t>
            </w:r>
          </w:p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Tržišna vrijednost nekretnine utvrđuje se putem stalnih sudskih vještaka ili stalnih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sudskih procjenitelja koji o istome izrađuju procjembeni elaborat.</w:t>
            </w:r>
          </w:p>
        </w:tc>
        <w:tc>
          <w:tcPr>
            <w:tcW w:w="4199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Osoba koja provodi postupak kupnje ili prodaje.</w:t>
            </w:r>
          </w:p>
          <w:p w:rsidR="00B01531" w:rsidRPr="00B01531" w:rsidRDefault="00B0153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531">
              <w:rPr>
                <w:rFonts w:ascii="Times New Roman" w:hAnsi="Times New Roman"/>
                <w:i/>
                <w:sz w:val="24"/>
                <w:szCs w:val="24"/>
              </w:rPr>
              <w:t>U roku od 5 dana od dana pokretanja postupka.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Donošenje Odluke o kupnji ili prodaji nekretnine po tržišnoj cijeni koju donosi ravnatelj uz suglasnost školskog odbora ili školski odbor, ovisno o tome prelazi li utvrđena tržišna vrijednost ograničenje za raspolaganje imovinom iz Statuta.</w:t>
            </w:r>
          </w:p>
        </w:tc>
        <w:tc>
          <w:tcPr>
            <w:tcW w:w="4199" w:type="dxa"/>
          </w:tcPr>
          <w:p w:rsidR="000A01B3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0A01B3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Školski odbor</w:t>
            </w:r>
          </w:p>
          <w:p w:rsidR="000A01B3" w:rsidRPr="000A01B3" w:rsidRDefault="000A01B3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B3">
              <w:rPr>
                <w:rFonts w:ascii="Times New Roman" w:hAnsi="Times New Roman"/>
                <w:i/>
                <w:sz w:val="24"/>
                <w:szCs w:val="24"/>
              </w:rPr>
              <w:t>U roku od 15 – 20 dana zaprimanja zahtjeva stranke ili pokretanja postupka kupnje/ prodaje po službenoj dužnosti.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Objava natječaja.</w:t>
            </w:r>
          </w:p>
          <w:p w:rsidR="000A01B3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Natječaj se objavljuje u dnevnom ili tjednom listu, na oglasnoj ploči i na službenim web stranicama.</w:t>
            </w:r>
          </w:p>
        </w:tc>
        <w:tc>
          <w:tcPr>
            <w:tcW w:w="4199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0A01B3" w:rsidRPr="000A01B3" w:rsidRDefault="000A01B3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B3">
              <w:rPr>
                <w:rFonts w:ascii="Times New Roman" w:hAnsi="Times New Roman"/>
                <w:i/>
                <w:sz w:val="24"/>
                <w:szCs w:val="24"/>
              </w:rPr>
              <w:t>U roku od 3 dana od stupanja na snagu Odluke o kupnji/ prodaji.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Zaprimanje ponuda u tajništvu.</w:t>
            </w:r>
          </w:p>
        </w:tc>
        <w:tc>
          <w:tcPr>
            <w:tcW w:w="4199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0A01B3" w:rsidRPr="000A01B3" w:rsidRDefault="000A01B3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B3">
              <w:rPr>
                <w:rFonts w:ascii="Times New Roman" w:hAnsi="Times New Roman"/>
                <w:i/>
                <w:sz w:val="24"/>
                <w:szCs w:val="24"/>
              </w:rPr>
              <w:t>Rok je određen u objavljenom natječaju ili 8-15 dana od dana objave natječaja.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Saziv povjerenstva za raspolaganje imovinom, osoba koja provodi postupak kupnje ili prodaje obavještava predsjednika povjerenstva o potrebi sazivanja sjednice.</w:t>
            </w:r>
          </w:p>
        </w:tc>
        <w:tc>
          <w:tcPr>
            <w:tcW w:w="4199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5D6DD1" w:rsidRPr="005D6DD1" w:rsidRDefault="005D6DD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t>Rok je 3 dana nakon isteka roka za podnošenje ponuda.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nadležnosti povjerenstva za raspolaganje imovinom je utvrđivanje broja zaprimljenih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ponuda i pravovremenosti i pravovaljanosti ponuda, odnosno utvrđivanje najpovoljnije ponude; izrada zapisnika o otvaranju ponuda, izrada prijedloga Odluke i podnošenje prijedloga ravnatelju.</w:t>
            </w:r>
          </w:p>
        </w:tc>
        <w:tc>
          <w:tcPr>
            <w:tcW w:w="4199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Osoba koja provodi postupak kupnje ili prodaje.</w:t>
            </w:r>
          </w:p>
          <w:p w:rsidR="005D6DD1" w:rsidRPr="005D6DD1" w:rsidRDefault="005D6DD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U roku od 3 dana otvaranja ponuda izrađuje se prijedlog Odluke o odabiru.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Donošenje Odluke o odabiru najpovoljnije ponude donosi: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ili 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školski odbor.</w:t>
            </w:r>
          </w:p>
        </w:tc>
        <w:tc>
          <w:tcPr>
            <w:tcW w:w="4199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Školski odbor</w:t>
            </w:r>
          </w:p>
          <w:p w:rsidR="005D6DD1" w:rsidRPr="005D6DD1" w:rsidRDefault="005D6DD1" w:rsidP="005D6D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t>U roku od 8 – 15 dana od dana podnošenja prijedloga Odluke ravnatelju ili školskom odboru.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Rješavanje po žalbi protiv Odluke o odabiru, ako je žalba podnesena.</w:t>
            </w:r>
          </w:p>
        </w:tc>
        <w:tc>
          <w:tcPr>
            <w:tcW w:w="4199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Školski odbor.</w:t>
            </w:r>
          </w:p>
          <w:p w:rsidR="005D6DD1" w:rsidRPr="005D6DD1" w:rsidRDefault="005D6DD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t>Rok za žalbu protiv Odluke o odabiru najpovoljnije ponude je 8 dana od primitka iste.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konačnosti Odluke o odabiru zaključuje se Ugovor sa odobrenim ponuditeljem; Kupoprodajni ugovor/ Ugovor o zamjeni nekretnina.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slučaju obročne otplate</w:t>
            </w:r>
            <w:r w:rsidR="00F62922">
              <w:rPr>
                <w:rFonts w:ascii="Times New Roman" w:hAnsi="Times New Roman"/>
                <w:sz w:val="24"/>
                <w:szCs w:val="24"/>
              </w:rPr>
              <w:t xml:space="preserve"> kupoprodajne cijene Ugovor mora sadržavati odredbu o uknjižbi založnog prava (hipoteke) za neisplaćeni dio kupoprodajne cijene, ugovorne kamate i za zatezne kamate za </w:t>
            </w:r>
            <w:r w:rsidR="00F62922">
              <w:rPr>
                <w:rFonts w:ascii="Times New Roman" w:hAnsi="Times New Roman"/>
                <w:sz w:val="24"/>
                <w:szCs w:val="24"/>
              </w:rPr>
              <w:lastRenderedPageBreak/>
              <w:t>zakašnjenje u plaćanju.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Ravnatelj na temelju ovlasti Školskog odbora.</w:t>
            </w:r>
          </w:p>
          <w:p w:rsidR="00F62922" w:rsidRPr="00F62922" w:rsidRDefault="00F62922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922">
              <w:rPr>
                <w:rFonts w:ascii="Times New Roman" w:hAnsi="Times New Roman"/>
                <w:i/>
                <w:sz w:val="24"/>
                <w:szCs w:val="24"/>
              </w:rPr>
              <w:t>U roku od 8 dana od konačnosti Odluke.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F62922" w:rsidP="00F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Dostavljanje potpisanog i ovjerenog Ugovora Računovodstvu, te Zemljišno-knjižnom odjelu na općinskom sudu radi provedbe Ugovora, te Poreznoj upravi i Državnoj geodetskoj upravi.</w:t>
            </w: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koji provodi postupak kupnje/ prodaje.</w:t>
            </w:r>
          </w:p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kupnje/ prodaje.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22" w:rsidTr="00B01531">
        <w:tc>
          <w:tcPr>
            <w:tcW w:w="2660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Davanje u zakup ili najam prostora Škole</w:t>
            </w:r>
          </w:p>
        </w:tc>
        <w:tc>
          <w:tcPr>
            <w:tcW w:w="4448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Donošenje Odluke o davanju u zakup ili najam koju donosi ravnatelj uz suglasnost Školskog odbora.</w:t>
            </w:r>
          </w:p>
        </w:tc>
        <w:tc>
          <w:tcPr>
            <w:tcW w:w="4199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Ravnatelj.</w:t>
            </w:r>
          </w:p>
          <w:p w:rsidR="00F62922" w:rsidRPr="00F62922" w:rsidRDefault="00F62922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922">
              <w:rPr>
                <w:rFonts w:ascii="Times New Roman" w:hAnsi="Times New Roman"/>
                <w:i/>
                <w:sz w:val="24"/>
                <w:szCs w:val="24"/>
              </w:rPr>
              <w:t>Početkom školske godine.</w:t>
            </w:r>
          </w:p>
        </w:tc>
        <w:tc>
          <w:tcPr>
            <w:tcW w:w="2911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uvjetima i kriterijima za korištenje prostora i opreme u školskim objektima.</w:t>
            </w:r>
          </w:p>
        </w:tc>
      </w:tr>
      <w:tr w:rsidR="00F62922" w:rsidTr="00B01531">
        <w:tc>
          <w:tcPr>
            <w:tcW w:w="2660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Zaprimanje ponuda.</w:t>
            </w:r>
          </w:p>
        </w:tc>
        <w:tc>
          <w:tcPr>
            <w:tcW w:w="4199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Tajnik.</w:t>
            </w:r>
          </w:p>
          <w:p w:rsidR="00F62922" w:rsidRPr="00F62922" w:rsidRDefault="00F62922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922">
              <w:rPr>
                <w:rFonts w:ascii="Times New Roman" w:hAnsi="Times New Roman"/>
                <w:i/>
                <w:sz w:val="24"/>
                <w:szCs w:val="24"/>
              </w:rPr>
              <w:t>Do kraja listopada.</w:t>
            </w:r>
          </w:p>
        </w:tc>
        <w:tc>
          <w:tcPr>
            <w:tcW w:w="2911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ugovora za koji se traži prethodna suglasnost Osnivača.</w:t>
            </w: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Tajnik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Nakon dobivene suglasnosti Osnivača potpisani i ovjereni Ugovori se dostavljaju računovodstvu.</w:t>
            </w: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531" w:rsidRDefault="00B01531" w:rsidP="00B01531">
      <w:pPr>
        <w:jc w:val="both"/>
        <w:rPr>
          <w:rFonts w:ascii="Times New Roman" w:hAnsi="Times New Roman"/>
          <w:sz w:val="24"/>
          <w:szCs w:val="24"/>
        </w:rPr>
      </w:pPr>
    </w:p>
    <w:p w:rsidR="00F62922" w:rsidRPr="00891FF6" w:rsidRDefault="00F62922" w:rsidP="00B01531">
      <w:pPr>
        <w:jc w:val="both"/>
        <w:rPr>
          <w:rFonts w:ascii="Times New Roman" w:hAnsi="Times New Roman"/>
          <w:sz w:val="24"/>
          <w:szCs w:val="24"/>
        </w:rPr>
      </w:pPr>
    </w:p>
    <w:p w:rsidR="00F62922" w:rsidRPr="00FE4F7A" w:rsidRDefault="00F62922" w:rsidP="00F62922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Članak 3.</w:t>
      </w:r>
    </w:p>
    <w:p w:rsidR="00F62922" w:rsidRPr="00FE4F7A" w:rsidRDefault="00F62922" w:rsidP="00F62922">
      <w:pPr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lastRenderedPageBreak/>
        <w:t xml:space="preserve">Ova Procedura stupa na snagu danom donošenja, a objavit će se </w:t>
      </w:r>
      <w:r w:rsidR="00106E54">
        <w:rPr>
          <w:rFonts w:ascii="Times New Roman" w:hAnsi="Times New Roman"/>
          <w:sz w:val="24"/>
          <w:szCs w:val="24"/>
        </w:rPr>
        <w:t>oglasnoj ploči</w:t>
      </w:r>
      <w:r w:rsidR="00DF5493">
        <w:rPr>
          <w:rFonts w:ascii="Times New Roman" w:hAnsi="Times New Roman"/>
          <w:sz w:val="24"/>
          <w:szCs w:val="24"/>
        </w:rPr>
        <w:t xml:space="preserve"> Škole</w:t>
      </w:r>
      <w:r w:rsidR="00106E54">
        <w:rPr>
          <w:rFonts w:ascii="Times New Roman" w:hAnsi="Times New Roman"/>
          <w:sz w:val="24"/>
          <w:szCs w:val="24"/>
        </w:rPr>
        <w:t xml:space="preserve"> i </w:t>
      </w:r>
      <w:r w:rsidRPr="00FE4F7A">
        <w:rPr>
          <w:rFonts w:ascii="Times New Roman" w:hAnsi="Times New Roman"/>
          <w:sz w:val="24"/>
          <w:szCs w:val="24"/>
        </w:rPr>
        <w:t xml:space="preserve">web stranici </w:t>
      </w:r>
      <w:r w:rsidR="00106E54">
        <w:rPr>
          <w:rFonts w:ascii="Times New Roman" w:hAnsi="Times New Roman"/>
          <w:sz w:val="24"/>
          <w:szCs w:val="24"/>
        </w:rPr>
        <w:t>Š</w:t>
      </w:r>
      <w:r w:rsidRPr="00FE4F7A">
        <w:rPr>
          <w:rFonts w:ascii="Times New Roman" w:hAnsi="Times New Roman"/>
          <w:sz w:val="24"/>
          <w:szCs w:val="24"/>
        </w:rPr>
        <w:t>kole.</w:t>
      </w:r>
    </w:p>
    <w:p w:rsidR="00F62922" w:rsidRPr="00FE4F7A" w:rsidRDefault="00F62922" w:rsidP="00F62922">
      <w:pPr>
        <w:rPr>
          <w:rFonts w:ascii="Times New Roman" w:hAnsi="Times New Roman"/>
          <w:sz w:val="24"/>
          <w:szCs w:val="24"/>
        </w:rPr>
      </w:pPr>
    </w:p>
    <w:p w:rsidR="00F62922" w:rsidRPr="00FE4F7A" w:rsidRDefault="00F62922" w:rsidP="006024D9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876E6">
        <w:rPr>
          <w:rFonts w:ascii="Times New Roman" w:hAnsi="Times New Roman"/>
          <w:sz w:val="24"/>
          <w:szCs w:val="24"/>
        </w:rPr>
        <w:t xml:space="preserve">                         </w:t>
      </w:r>
      <w:r w:rsidRPr="00FE4F7A">
        <w:rPr>
          <w:rFonts w:ascii="Times New Roman" w:hAnsi="Times New Roman"/>
          <w:sz w:val="24"/>
          <w:szCs w:val="24"/>
        </w:rPr>
        <w:t>Ravnateljica:</w:t>
      </w:r>
    </w:p>
    <w:p w:rsidR="00F62922" w:rsidRPr="00FE4F7A" w:rsidRDefault="00F62922" w:rsidP="00F62922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876E6">
        <w:rPr>
          <w:rFonts w:ascii="Times New Roman" w:hAnsi="Times New Roman"/>
          <w:sz w:val="24"/>
          <w:szCs w:val="24"/>
        </w:rPr>
        <w:t xml:space="preserve">                           </w:t>
      </w:r>
      <w:r w:rsidR="006024D9">
        <w:rPr>
          <w:rFonts w:ascii="Times New Roman" w:hAnsi="Times New Roman"/>
          <w:sz w:val="24"/>
          <w:szCs w:val="24"/>
        </w:rPr>
        <w:t xml:space="preserve"> Snježana Vinarić</w:t>
      </w:r>
    </w:p>
    <w:p w:rsidR="00F62922" w:rsidRPr="00FE4F7A" w:rsidRDefault="00F62922" w:rsidP="00F62922">
      <w:pPr>
        <w:rPr>
          <w:sz w:val="24"/>
          <w:szCs w:val="24"/>
        </w:rPr>
      </w:pPr>
    </w:p>
    <w:p w:rsidR="00F62922" w:rsidRPr="00FE4F7A" w:rsidRDefault="00F62922" w:rsidP="00F62922">
      <w:pPr>
        <w:pStyle w:val="Default"/>
        <w:rPr>
          <w:rFonts w:ascii="Times New Roman" w:hAnsi="Times New Roman" w:cs="Times New Roman"/>
        </w:rPr>
      </w:pPr>
      <w:r w:rsidRPr="00FE4F7A">
        <w:rPr>
          <w:rFonts w:ascii="Times New Roman" w:hAnsi="Times New Roman" w:cs="Times New Roman"/>
        </w:rPr>
        <w:t xml:space="preserve">Klasa: </w:t>
      </w:r>
      <w:r w:rsidR="009876E6">
        <w:rPr>
          <w:rFonts w:ascii="Times New Roman" w:hAnsi="Times New Roman" w:cs="Times New Roman"/>
        </w:rPr>
        <w:t>003-05/19-01/10</w:t>
      </w:r>
    </w:p>
    <w:p w:rsidR="00F62922" w:rsidRPr="00FE4F7A" w:rsidRDefault="00F62922" w:rsidP="00F62922">
      <w:pPr>
        <w:pStyle w:val="Default"/>
        <w:rPr>
          <w:rFonts w:ascii="Times New Roman" w:hAnsi="Times New Roman" w:cs="Times New Roman"/>
        </w:rPr>
      </w:pPr>
      <w:r w:rsidRPr="00FE4F7A">
        <w:rPr>
          <w:rFonts w:ascii="Times New Roman" w:hAnsi="Times New Roman" w:cs="Times New Roman"/>
        </w:rPr>
        <w:t>Urbroj:2178-/01-03-19-1</w:t>
      </w:r>
    </w:p>
    <w:p w:rsidR="00F62922" w:rsidRPr="00FE4F7A" w:rsidRDefault="00F62922" w:rsidP="00F62922">
      <w:pPr>
        <w:pStyle w:val="Default"/>
        <w:rPr>
          <w:rFonts w:ascii="Times New Roman" w:hAnsi="Times New Roman" w:cs="Times New Roman"/>
        </w:rPr>
      </w:pPr>
    </w:p>
    <w:p w:rsidR="00F62922" w:rsidRPr="00891FF6" w:rsidRDefault="009876E6" w:rsidP="00F629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Slavonskom Brodu , 30</w:t>
      </w:r>
      <w:r w:rsidR="00F62922" w:rsidRPr="00FE4F7A">
        <w:rPr>
          <w:rFonts w:ascii="Times New Roman" w:hAnsi="Times New Roman" w:cs="Times New Roman"/>
        </w:rPr>
        <w:t>. listopada 2019. godine</w:t>
      </w:r>
    </w:p>
    <w:p w:rsidR="002E1BC4" w:rsidRDefault="002E1BC4"/>
    <w:sectPr w:rsidR="002E1BC4" w:rsidSect="00B01531">
      <w:pgSz w:w="16838" w:h="11906" w:orient="landscape" w:code="9"/>
      <w:pgMar w:top="1418" w:right="1418" w:bottom="1440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1"/>
    <w:rsid w:val="000A01B3"/>
    <w:rsid w:val="00106E54"/>
    <w:rsid w:val="002E1BC4"/>
    <w:rsid w:val="003174C4"/>
    <w:rsid w:val="0037624E"/>
    <w:rsid w:val="005D6DD1"/>
    <w:rsid w:val="006024D9"/>
    <w:rsid w:val="008F7584"/>
    <w:rsid w:val="009876E6"/>
    <w:rsid w:val="009E055F"/>
    <w:rsid w:val="00AC2517"/>
    <w:rsid w:val="00B01531"/>
    <w:rsid w:val="00B73CE3"/>
    <w:rsid w:val="00D94A1C"/>
    <w:rsid w:val="00DF5493"/>
    <w:rsid w:val="00EF3E6B"/>
    <w:rsid w:val="00F62922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420A-D3AB-46E6-AA68-E29CE185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5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B015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2020-02-12T12:50:00Z</cp:lastPrinted>
  <dcterms:created xsi:type="dcterms:W3CDTF">2020-02-16T21:02:00Z</dcterms:created>
  <dcterms:modified xsi:type="dcterms:W3CDTF">2020-02-16T21:02:00Z</dcterms:modified>
  <cp:contentStatus>Konačno</cp:contentStatus>
</cp:coreProperties>
</file>