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85F" w:rsidRDefault="008C2159" w:rsidP="00142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REPUBLIKA HRVATSKA</w:t>
      </w:r>
    </w:p>
    <w:p w:rsidR="008C2159" w:rsidRPr="00661576" w:rsidRDefault="008C2159" w:rsidP="00142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BRODSKO POSAVSKA ŽUPANIJA</w:t>
      </w:r>
    </w:p>
    <w:p w:rsidR="00E51304" w:rsidRDefault="00661576" w:rsidP="00142FBC">
      <w:pPr>
        <w:rPr>
          <w:b/>
          <w:bCs/>
          <w:sz w:val="24"/>
          <w:szCs w:val="24"/>
        </w:rPr>
      </w:pPr>
      <w:r w:rsidRPr="00661576">
        <w:rPr>
          <w:b/>
          <w:bCs/>
          <w:sz w:val="24"/>
          <w:szCs w:val="24"/>
        </w:rPr>
        <w:t xml:space="preserve">OSNOVNA ŠKOLA </w:t>
      </w:r>
      <w:r w:rsidR="00E51304">
        <w:rPr>
          <w:b/>
          <w:bCs/>
          <w:sz w:val="24"/>
          <w:szCs w:val="24"/>
        </w:rPr>
        <w:t>ANTUN MIHANOVIĆ</w:t>
      </w:r>
    </w:p>
    <w:p w:rsidR="0032285F" w:rsidRPr="00661576" w:rsidRDefault="0032285F" w:rsidP="00142FBC">
      <w:pPr>
        <w:rPr>
          <w:b/>
          <w:bCs/>
          <w:sz w:val="24"/>
          <w:szCs w:val="24"/>
        </w:rPr>
      </w:pPr>
      <w:r w:rsidRPr="00661576">
        <w:rPr>
          <w:b/>
          <w:bCs/>
          <w:sz w:val="24"/>
          <w:szCs w:val="24"/>
        </w:rPr>
        <w:t xml:space="preserve">SLAVONSKI BROD </w:t>
      </w:r>
    </w:p>
    <w:p w:rsidR="00661576" w:rsidRPr="00661576" w:rsidRDefault="00661576" w:rsidP="00142FBC">
      <w:pPr>
        <w:rPr>
          <w:b/>
          <w:bCs/>
          <w:sz w:val="24"/>
          <w:szCs w:val="24"/>
        </w:rPr>
      </w:pPr>
    </w:p>
    <w:p w:rsidR="00142FBC" w:rsidRPr="00661576" w:rsidRDefault="008C2159" w:rsidP="00142FBC">
      <w:pPr>
        <w:rPr>
          <w:sz w:val="24"/>
          <w:szCs w:val="24"/>
        </w:rPr>
      </w:pPr>
      <w:r>
        <w:rPr>
          <w:sz w:val="24"/>
          <w:szCs w:val="24"/>
        </w:rPr>
        <w:t>KLASA: 003-05</w:t>
      </w:r>
      <w:r w:rsidR="00787AEC" w:rsidRPr="00661576">
        <w:rPr>
          <w:sz w:val="24"/>
          <w:szCs w:val="24"/>
        </w:rPr>
        <w:t>/20</w:t>
      </w:r>
      <w:r w:rsidR="00175297">
        <w:rPr>
          <w:sz w:val="24"/>
          <w:szCs w:val="24"/>
        </w:rPr>
        <w:t>-01/</w:t>
      </w:r>
      <w:r w:rsidR="000B4582">
        <w:rPr>
          <w:sz w:val="24"/>
          <w:szCs w:val="24"/>
        </w:rPr>
        <w:t>3</w:t>
      </w:r>
      <w:bookmarkStart w:id="0" w:name="_GoBack"/>
      <w:bookmarkEnd w:id="0"/>
    </w:p>
    <w:p w:rsidR="00142FBC" w:rsidRPr="00661576" w:rsidRDefault="00246E15" w:rsidP="00142FBC">
      <w:pPr>
        <w:rPr>
          <w:sz w:val="24"/>
          <w:szCs w:val="24"/>
        </w:rPr>
      </w:pPr>
      <w:r w:rsidRPr="00661576">
        <w:rPr>
          <w:sz w:val="24"/>
          <w:szCs w:val="24"/>
        </w:rPr>
        <w:t>URBROJ: 2178</w:t>
      </w:r>
      <w:r w:rsidR="00833F53">
        <w:rPr>
          <w:sz w:val="24"/>
          <w:szCs w:val="24"/>
        </w:rPr>
        <w:t>/01-</w:t>
      </w:r>
      <w:r w:rsidR="00E51304">
        <w:rPr>
          <w:sz w:val="24"/>
          <w:szCs w:val="24"/>
        </w:rPr>
        <w:t>0</w:t>
      </w:r>
      <w:r w:rsidR="00833F53">
        <w:rPr>
          <w:sz w:val="24"/>
          <w:szCs w:val="24"/>
        </w:rPr>
        <w:t>3</w:t>
      </w:r>
      <w:r w:rsidR="00787AEC" w:rsidRPr="00661576">
        <w:rPr>
          <w:sz w:val="24"/>
          <w:szCs w:val="24"/>
        </w:rPr>
        <w:t>-20</w:t>
      </w:r>
      <w:r w:rsidR="00142FBC" w:rsidRPr="00661576">
        <w:rPr>
          <w:sz w:val="24"/>
          <w:szCs w:val="24"/>
        </w:rPr>
        <w:t>-</w:t>
      </w:r>
      <w:r w:rsidR="006506A7" w:rsidRPr="00661576">
        <w:rPr>
          <w:sz w:val="24"/>
          <w:szCs w:val="24"/>
        </w:rPr>
        <w:t>1</w:t>
      </w:r>
    </w:p>
    <w:p w:rsidR="00142FBC" w:rsidRPr="00661576" w:rsidRDefault="00787AEC" w:rsidP="00142FBC">
      <w:pPr>
        <w:rPr>
          <w:sz w:val="24"/>
          <w:szCs w:val="24"/>
        </w:rPr>
      </w:pPr>
      <w:r w:rsidRPr="00661576">
        <w:rPr>
          <w:sz w:val="24"/>
          <w:szCs w:val="24"/>
        </w:rPr>
        <w:t>Slavonski Brod</w:t>
      </w:r>
      <w:r w:rsidR="00A3168C" w:rsidRPr="00661576">
        <w:rPr>
          <w:sz w:val="24"/>
          <w:szCs w:val="24"/>
        </w:rPr>
        <w:t>,</w:t>
      </w:r>
      <w:r w:rsidR="000B4582">
        <w:rPr>
          <w:sz w:val="24"/>
          <w:szCs w:val="24"/>
        </w:rPr>
        <w:t xml:space="preserve"> </w:t>
      </w:r>
      <w:r w:rsidR="00E51304">
        <w:rPr>
          <w:sz w:val="24"/>
          <w:szCs w:val="24"/>
        </w:rPr>
        <w:t>26</w:t>
      </w:r>
      <w:r w:rsidR="00833F53">
        <w:rPr>
          <w:sz w:val="24"/>
          <w:szCs w:val="24"/>
        </w:rPr>
        <w:t>. listopada</w:t>
      </w:r>
      <w:r w:rsidRPr="00661576">
        <w:rPr>
          <w:sz w:val="24"/>
          <w:szCs w:val="24"/>
        </w:rPr>
        <w:t xml:space="preserve"> 2020</w:t>
      </w:r>
      <w:r w:rsidR="00142FBC" w:rsidRPr="00661576">
        <w:rPr>
          <w:sz w:val="24"/>
          <w:szCs w:val="24"/>
        </w:rPr>
        <w:t>. godine</w:t>
      </w:r>
    </w:p>
    <w:p w:rsidR="00142FBC" w:rsidRPr="00661576" w:rsidRDefault="00142FBC" w:rsidP="00142FBC">
      <w:pPr>
        <w:rPr>
          <w:sz w:val="24"/>
          <w:szCs w:val="24"/>
        </w:rPr>
      </w:pPr>
    </w:p>
    <w:p w:rsidR="00F3759C" w:rsidRPr="00661576" w:rsidRDefault="00A3168C" w:rsidP="00142FBC">
      <w:pPr>
        <w:rPr>
          <w:sz w:val="24"/>
          <w:szCs w:val="24"/>
        </w:rPr>
      </w:pPr>
      <w:r w:rsidRPr="00661576">
        <w:rPr>
          <w:sz w:val="24"/>
          <w:szCs w:val="24"/>
        </w:rPr>
        <w:t xml:space="preserve">Na temelju </w:t>
      </w:r>
      <w:r w:rsidR="00ED278B">
        <w:rPr>
          <w:sz w:val="24"/>
          <w:szCs w:val="24"/>
        </w:rPr>
        <w:t xml:space="preserve">članka III. </w:t>
      </w:r>
      <w:r w:rsidR="00787AEC" w:rsidRPr="00661576">
        <w:rPr>
          <w:sz w:val="24"/>
          <w:szCs w:val="24"/>
        </w:rPr>
        <w:t>Odluke</w:t>
      </w:r>
      <w:r w:rsidR="00ED278B">
        <w:rPr>
          <w:sz w:val="24"/>
          <w:szCs w:val="24"/>
        </w:rPr>
        <w:t xml:space="preserve"> Vlade Republike Hrvatske o načinu izvođenja nastave u osnovnim i srednjim školama kao i na visokim učilištima te obavljanju rada u ustanovama predškolskog odgoja i obrazovanja u uvjetima epidemije Covid-19 (NN br. 99/2020)</w:t>
      </w:r>
      <w:r w:rsidR="00787AEC" w:rsidRPr="00661576">
        <w:rPr>
          <w:sz w:val="24"/>
          <w:szCs w:val="24"/>
        </w:rPr>
        <w:t xml:space="preserve"> </w:t>
      </w:r>
      <w:r w:rsidR="00F12D8D">
        <w:rPr>
          <w:sz w:val="24"/>
          <w:szCs w:val="24"/>
        </w:rPr>
        <w:t xml:space="preserve">i Uputa za sprječavanje i suzbijanje epidemije COVID – 19 vezano za rad predškolskih, ustanova, osnovnih i srednjih škola </w:t>
      </w:r>
      <w:r w:rsidRPr="00661576">
        <w:rPr>
          <w:sz w:val="24"/>
          <w:szCs w:val="24"/>
        </w:rPr>
        <w:t>ravnatelj</w:t>
      </w:r>
      <w:r w:rsidR="0032285F" w:rsidRPr="00661576">
        <w:rPr>
          <w:sz w:val="24"/>
          <w:szCs w:val="24"/>
        </w:rPr>
        <w:t>ica</w:t>
      </w:r>
      <w:r w:rsidRPr="00661576">
        <w:rPr>
          <w:sz w:val="24"/>
          <w:szCs w:val="24"/>
        </w:rPr>
        <w:t xml:space="preserve"> </w:t>
      </w:r>
      <w:r w:rsidR="00787AEC" w:rsidRPr="00661576">
        <w:rPr>
          <w:sz w:val="24"/>
          <w:szCs w:val="24"/>
        </w:rPr>
        <w:t>škole</w:t>
      </w:r>
      <w:r w:rsidR="00E51304">
        <w:rPr>
          <w:sz w:val="24"/>
          <w:szCs w:val="24"/>
        </w:rPr>
        <w:t xml:space="preserve"> „Antun Mihanović“ Slavonski Brod, Snježana </w:t>
      </w:r>
      <w:proofErr w:type="spellStart"/>
      <w:r w:rsidR="00E51304">
        <w:rPr>
          <w:sz w:val="24"/>
          <w:szCs w:val="24"/>
        </w:rPr>
        <w:t>Vinarić</w:t>
      </w:r>
      <w:proofErr w:type="spellEnd"/>
      <w:r w:rsidRPr="00661576">
        <w:rPr>
          <w:sz w:val="24"/>
          <w:szCs w:val="24"/>
        </w:rPr>
        <w:t xml:space="preserve">, </w:t>
      </w:r>
      <w:r w:rsidR="00E51304">
        <w:rPr>
          <w:sz w:val="24"/>
          <w:szCs w:val="24"/>
        </w:rPr>
        <w:t>dana 26</w:t>
      </w:r>
      <w:r w:rsidR="00F12D8D">
        <w:rPr>
          <w:sz w:val="24"/>
          <w:szCs w:val="24"/>
        </w:rPr>
        <w:t>. listopada</w:t>
      </w:r>
      <w:r w:rsidR="00787AEC" w:rsidRPr="00661576">
        <w:rPr>
          <w:sz w:val="24"/>
          <w:szCs w:val="24"/>
        </w:rPr>
        <w:t xml:space="preserve"> 2020. godine don</w:t>
      </w:r>
      <w:r w:rsidR="00142FBC" w:rsidRPr="00661576">
        <w:rPr>
          <w:sz w:val="24"/>
          <w:szCs w:val="24"/>
        </w:rPr>
        <w:t>o</w:t>
      </w:r>
      <w:r w:rsidR="00787AEC" w:rsidRPr="00661576">
        <w:rPr>
          <w:sz w:val="24"/>
          <w:szCs w:val="24"/>
        </w:rPr>
        <w:t xml:space="preserve">si </w:t>
      </w:r>
      <w:r w:rsidR="00142FBC" w:rsidRPr="00661576">
        <w:rPr>
          <w:sz w:val="24"/>
          <w:szCs w:val="24"/>
        </w:rPr>
        <w:t xml:space="preserve">sljedeću: </w:t>
      </w:r>
    </w:p>
    <w:p w:rsidR="004A6105" w:rsidRDefault="004A6105" w:rsidP="00142FBC">
      <w:pPr>
        <w:jc w:val="center"/>
        <w:rPr>
          <w:sz w:val="24"/>
          <w:szCs w:val="24"/>
          <w:shd w:val="clear" w:color="auto" w:fill="FFFFFF"/>
        </w:rPr>
      </w:pPr>
    </w:p>
    <w:p w:rsidR="00175297" w:rsidRPr="00661576" w:rsidRDefault="00175297" w:rsidP="00142FBC">
      <w:pPr>
        <w:jc w:val="center"/>
        <w:rPr>
          <w:sz w:val="24"/>
          <w:szCs w:val="24"/>
          <w:shd w:val="clear" w:color="auto" w:fill="FFFFFF"/>
        </w:rPr>
      </w:pPr>
    </w:p>
    <w:p w:rsidR="00142FBC" w:rsidRPr="00661576" w:rsidRDefault="00F01BF4" w:rsidP="00142FBC">
      <w:pPr>
        <w:jc w:val="center"/>
        <w:rPr>
          <w:b/>
          <w:sz w:val="28"/>
          <w:szCs w:val="28"/>
        </w:rPr>
      </w:pPr>
      <w:r w:rsidRPr="00661576">
        <w:rPr>
          <w:b/>
          <w:bCs/>
          <w:sz w:val="28"/>
          <w:szCs w:val="28"/>
        </w:rPr>
        <w:t>ODLUKU</w:t>
      </w:r>
    </w:p>
    <w:p w:rsidR="00143454" w:rsidRPr="00661576" w:rsidRDefault="00A62367" w:rsidP="007915C2">
      <w:pPr>
        <w:jc w:val="center"/>
        <w:rPr>
          <w:bCs/>
          <w:sz w:val="24"/>
          <w:szCs w:val="24"/>
        </w:rPr>
      </w:pPr>
      <w:r w:rsidRPr="00661576">
        <w:rPr>
          <w:bCs/>
          <w:sz w:val="24"/>
          <w:szCs w:val="24"/>
        </w:rPr>
        <w:t xml:space="preserve">o </w:t>
      </w:r>
      <w:r w:rsidR="007915C2" w:rsidRPr="00661576">
        <w:rPr>
          <w:bCs/>
          <w:sz w:val="24"/>
          <w:szCs w:val="24"/>
        </w:rPr>
        <w:t xml:space="preserve">organizaciji rada </w:t>
      </w:r>
      <w:r w:rsidR="00BC5EE3">
        <w:rPr>
          <w:bCs/>
          <w:sz w:val="24"/>
          <w:szCs w:val="24"/>
        </w:rPr>
        <w:t xml:space="preserve">Osnovne škole </w:t>
      </w:r>
      <w:r w:rsidR="00E51304">
        <w:rPr>
          <w:bCs/>
          <w:sz w:val="24"/>
          <w:szCs w:val="24"/>
        </w:rPr>
        <w:t>„Antun Mihanović“</w:t>
      </w:r>
      <w:r w:rsidR="00BC5EE3">
        <w:rPr>
          <w:bCs/>
          <w:sz w:val="24"/>
          <w:szCs w:val="24"/>
        </w:rPr>
        <w:t xml:space="preserve">, </w:t>
      </w:r>
      <w:r w:rsidR="0032285F" w:rsidRPr="00661576">
        <w:rPr>
          <w:bCs/>
          <w:sz w:val="24"/>
          <w:szCs w:val="24"/>
        </w:rPr>
        <w:t xml:space="preserve">Slavonski Brod </w:t>
      </w:r>
      <w:r w:rsidR="007915C2" w:rsidRPr="00661576">
        <w:rPr>
          <w:bCs/>
          <w:sz w:val="24"/>
          <w:szCs w:val="24"/>
        </w:rPr>
        <w:t>za vrijeme trajanja epidemije</w:t>
      </w:r>
    </w:p>
    <w:p w:rsidR="007915C2" w:rsidRDefault="007915C2" w:rsidP="007915C2">
      <w:pPr>
        <w:jc w:val="center"/>
        <w:rPr>
          <w:bCs/>
          <w:sz w:val="24"/>
          <w:szCs w:val="24"/>
        </w:rPr>
      </w:pPr>
      <w:r w:rsidRPr="00661576">
        <w:rPr>
          <w:bCs/>
          <w:sz w:val="24"/>
          <w:szCs w:val="24"/>
        </w:rPr>
        <w:t>bolesti COVID–19 uzrokovane virusom SARS–</w:t>
      </w:r>
      <w:proofErr w:type="spellStart"/>
      <w:r w:rsidRPr="00661576">
        <w:rPr>
          <w:bCs/>
          <w:sz w:val="24"/>
          <w:szCs w:val="24"/>
        </w:rPr>
        <w:t>CoV</w:t>
      </w:r>
      <w:proofErr w:type="spellEnd"/>
      <w:r w:rsidRPr="00661576">
        <w:rPr>
          <w:bCs/>
          <w:sz w:val="24"/>
          <w:szCs w:val="24"/>
        </w:rPr>
        <w:t>–2</w:t>
      </w:r>
    </w:p>
    <w:p w:rsidR="00F12D8D" w:rsidRPr="00661576" w:rsidRDefault="00F12D8D" w:rsidP="007915C2">
      <w:pPr>
        <w:jc w:val="center"/>
        <w:rPr>
          <w:bCs/>
          <w:sz w:val="24"/>
          <w:szCs w:val="24"/>
        </w:rPr>
      </w:pPr>
    </w:p>
    <w:p w:rsidR="00826001" w:rsidRPr="00661576" w:rsidRDefault="00826001" w:rsidP="00A3168C">
      <w:pPr>
        <w:jc w:val="center"/>
        <w:rPr>
          <w:b/>
          <w:bCs/>
          <w:sz w:val="24"/>
          <w:szCs w:val="24"/>
        </w:rPr>
      </w:pPr>
    </w:p>
    <w:p w:rsidR="007915C2" w:rsidRPr="00661576" w:rsidRDefault="00787AEC" w:rsidP="00A3168C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Ovom O</w:t>
      </w:r>
      <w:r w:rsidR="00142FBC" w:rsidRPr="00661576">
        <w:rPr>
          <w:sz w:val="24"/>
          <w:szCs w:val="24"/>
        </w:rPr>
        <w:t xml:space="preserve">dlukom </w:t>
      </w:r>
      <w:r w:rsidR="007915C2" w:rsidRPr="00661576">
        <w:rPr>
          <w:sz w:val="24"/>
          <w:szCs w:val="24"/>
        </w:rPr>
        <w:t>uređuje se o</w:t>
      </w:r>
      <w:r w:rsidR="004634D8" w:rsidRPr="00661576">
        <w:rPr>
          <w:sz w:val="24"/>
          <w:szCs w:val="24"/>
        </w:rPr>
        <w:t xml:space="preserve">rganizacija rada u </w:t>
      </w:r>
      <w:r w:rsidR="008C2159">
        <w:rPr>
          <w:sz w:val="24"/>
          <w:szCs w:val="24"/>
        </w:rPr>
        <w:t xml:space="preserve">Osnovnoj školi </w:t>
      </w:r>
      <w:r w:rsidR="00E51304">
        <w:rPr>
          <w:sz w:val="24"/>
          <w:szCs w:val="24"/>
        </w:rPr>
        <w:t>„Antun Mihanović“</w:t>
      </w:r>
      <w:r w:rsidR="0032285F" w:rsidRPr="00661576">
        <w:rPr>
          <w:sz w:val="24"/>
          <w:szCs w:val="24"/>
        </w:rPr>
        <w:t xml:space="preserve"> Slavonski Brod </w:t>
      </w:r>
      <w:r w:rsidR="007915C2" w:rsidRPr="00661576">
        <w:rPr>
          <w:sz w:val="24"/>
          <w:szCs w:val="24"/>
        </w:rPr>
        <w:t xml:space="preserve"> za vrijeme trajanja epidemije bolesti COVID–19 uzrokovane virusom SARS–</w:t>
      </w:r>
      <w:proofErr w:type="spellStart"/>
      <w:r w:rsidR="007915C2" w:rsidRPr="00661576">
        <w:rPr>
          <w:sz w:val="24"/>
          <w:szCs w:val="24"/>
        </w:rPr>
        <w:t>CoV</w:t>
      </w:r>
      <w:proofErr w:type="spellEnd"/>
      <w:r w:rsidR="007915C2" w:rsidRPr="00661576">
        <w:rPr>
          <w:sz w:val="24"/>
          <w:szCs w:val="24"/>
        </w:rPr>
        <w:t>–2</w:t>
      </w:r>
      <w:r w:rsidR="000B4582">
        <w:rPr>
          <w:sz w:val="24"/>
          <w:szCs w:val="24"/>
        </w:rPr>
        <w:t>.</w:t>
      </w:r>
    </w:p>
    <w:p w:rsidR="00EC5331" w:rsidRDefault="007915C2" w:rsidP="001C7478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EC5331">
        <w:rPr>
          <w:sz w:val="24"/>
          <w:szCs w:val="24"/>
        </w:rPr>
        <w:t>U</w:t>
      </w:r>
      <w:r w:rsidR="008C2159" w:rsidRPr="00EC5331">
        <w:rPr>
          <w:sz w:val="24"/>
          <w:szCs w:val="24"/>
        </w:rPr>
        <w:t xml:space="preserve"> Osnovnoj školi </w:t>
      </w:r>
      <w:r w:rsidR="00E51304">
        <w:rPr>
          <w:sz w:val="24"/>
          <w:szCs w:val="24"/>
        </w:rPr>
        <w:t>„Antun Mihanović“</w:t>
      </w:r>
      <w:r w:rsidR="0032285F" w:rsidRPr="00EC5331">
        <w:rPr>
          <w:sz w:val="24"/>
          <w:szCs w:val="24"/>
        </w:rPr>
        <w:t xml:space="preserve"> Slavonski Brod </w:t>
      </w:r>
      <w:r w:rsidR="004E3C9C">
        <w:rPr>
          <w:sz w:val="24"/>
          <w:szCs w:val="24"/>
        </w:rPr>
        <w:t xml:space="preserve">nastava za učenike </w:t>
      </w:r>
      <w:r w:rsidR="00E51304">
        <w:rPr>
          <w:sz w:val="24"/>
          <w:szCs w:val="24"/>
        </w:rPr>
        <w:t>2</w:t>
      </w:r>
      <w:r w:rsidR="004E3C9C">
        <w:rPr>
          <w:sz w:val="24"/>
          <w:szCs w:val="24"/>
        </w:rPr>
        <w:t>.</w:t>
      </w:r>
      <w:r w:rsidR="00E51304">
        <w:rPr>
          <w:sz w:val="24"/>
          <w:szCs w:val="24"/>
        </w:rPr>
        <w:t>c</w:t>
      </w:r>
      <w:r w:rsidR="00EC5331">
        <w:rPr>
          <w:sz w:val="24"/>
          <w:szCs w:val="24"/>
        </w:rPr>
        <w:t xml:space="preserve"> razreda obavljat će se na daljinu od 2</w:t>
      </w:r>
      <w:r w:rsidR="00E51304">
        <w:rPr>
          <w:sz w:val="24"/>
          <w:szCs w:val="24"/>
        </w:rPr>
        <w:t>6</w:t>
      </w:r>
      <w:r w:rsidR="00EC5331">
        <w:rPr>
          <w:sz w:val="24"/>
          <w:szCs w:val="24"/>
        </w:rPr>
        <w:t xml:space="preserve">. </w:t>
      </w:r>
      <w:r w:rsidR="00E51304">
        <w:rPr>
          <w:sz w:val="24"/>
          <w:szCs w:val="24"/>
        </w:rPr>
        <w:t>listopada do 03</w:t>
      </w:r>
      <w:r w:rsidR="00EC5331">
        <w:rPr>
          <w:sz w:val="24"/>
          <w:szCs w:val="24"/>
        </w:rPr>
        <w:t xml:space="preserve">. </w:t>
      </w:r>
      <w:r w:rsidR="00E51304">
        <w:rPr>
          <w:sz w:val="24"/>
          <w:szCs w:val="24"/>
        </w:rPr>
        <w:t>studenog</w:t>
      </w:r>
      <w:r w:rsidR="00EC5331">
        <w:rPr>
          <w:sz w:val="24"/>
          <w:szCs w:val="24"/>
        </w:rPr>
        <w:t xml:space="preserve"> 2020.g.</w:t>
      </w:r>
    </w:p>
    <w:p w:rsidR="004A3402" w:rsidRPr="00175297" w:rsidRDefault="0032285F" w:rsidP="00175297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EC5331">
        <w:rPr>
          <w:sz w:val="24"/>
          <w:szCs w:val="24"/>
        </w:rPr>
        <w:t>Učitelji</w:t>
      </w:r>
      <w:r w:rsidR="00E51304">
        <w:rPr>
          <w:sz w:val="24"/>
          <w:szCs w:val="24"/>
        </w:rPr>
        <w:t>,</w:t>
      </w:r>
      <w:r w:rsidRPr="00EC5331">
        <w:rPr>
          <w:sz w:val="24"/>
          <w:szCs w:val="24"/>
        </w:rPr>
        <w:t xml:space="preserve"> stručni suradnici </w:t>
      </w:r>
      <w:r w:rsidR="00E51304">
        <w:rPr>
          <w:sz w:val="24"/>
          <w:szCs w:val="24"/>
        </w:rPr>
        <w:t xml:space="preserve">i ostali djelatnici </w:t>
      </w:r>
      <w:r w:rsidR="00EC5331">
        <w:rPr>
          <w:sz w:val="24"/>
          <w:szCs w:val="24"/>
        </w:rPr>
        <w:t>kojima je određena mjera samoizolacije obavljat će poslove</w:t>
      </w:r>
      <w:r w:rsidR="004A3402" w:rsidRPr="00EC5331">
        <w:rPr>
          <w:sz w:val="24"/>
          <w:szCs w:val="24"/>
        </w:rPr>
        <w:t xml:space="preserve"> na izdvojenom mjestu rada, odnosno od mjesta koje je njihovo prebivalište odnosno boravište</w:t>
      </w:r>
      <w:r w:rsidR="004E3C9C">
        <w:rPr>
          <w:sz w:val="24"/>
          <w:szCs w:val="24"/>
        </w:rPr>
        <w:t xml:space="preserve"> za one kojima je moguć rad na daljinu.</w:t>
      </w:r>
    </w:p>
    <w:p w:rsidR="004634D8" w:rsidRPr="00661576" w:rsidRDefault="004634D8" w:rsidP="004634D8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Ova odluka stupa na snagu danom donoš</w:t>
      </w:r>
      <w:r w:rsidR="00EC5331">
        <w:rPr>
          <w:sz w:val="24"/>
          <w:szCs w:val="24"/>
        </w:rPr>
        <w:t>enja i p</w:t>
      </w:r>
      <w:r w:rsidR="00316081">
        <w:rPr>
          <w:sz w:val="24"/>
          <w:szCs w:val="24"/>
        </w:rPr>
        <w:t xml:space="preserve">rimjenjuje se do kraja </w:t>
      </w:r>
      <w:r w:rsidR="00E51304">
        <w:rPr>
          <w:sz w:val="24"/>
          <w:szCs w:val="24"/>
        </w:rPr>
        <w:t>samoizolacije odnosno do 03</w:t>
      </w:r>
      <w:r w:rsidR="00EC5331">
        <w:rPr>
          <w:sz w:val="24"/>
          <w:szCs w:val="24"/>
        </w:rPr>
        <w:t xml:space="preserve">. </w:t>
      </w:r>
      <w:r w:rsidR="00E51304">
        <w:rPr>
          <w:sz w:val="24"/>
          <w:szCs w:val="24"/>
        </w:rPr>
        <w:t>studenog</w:t>
      </w:r>
      <w:r w:rsidR="00EC5331">
        <w:rPr>
          <w:sz w:val="24"/>
          <w:szCs w:val="24"/>
        </w:rPr>
        <w:t xml:space="preserve"> 2020.g.</w:t>
      </w:r>
    </w:p>
    <w:p w:rsidR="004634D8" w:rsidRPr="00661576" w:rsidRDefault="004634D8" w:rsidP="004634D8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 xml:space="preserve">Ova odluka objavit će se na oglasnoj ploči </w:t>
      </w:r>
      <w:r w:rsidR="008C2159">
        <w:rPr>
          <w:sz w:val="24"/>
          <w:szCs w:val="24"/>
        </w:rPr>
        <w:t xml:space="preserve">Osnovne škole </w:t>
      </w:r>
      <w:r w:rsidR="00E51304">
        <w:rPr>
          <w:sz w:val="24"/>
          <w:szCs w:val="24"/>
        </w:rPr>
        <w:t>„Antun Mihanović“</w:t>
      </w:r>
      <w:r w:rsidR="00C42803" w:rsidRPr="00661576">
        <w:rPr>
          <w:sz w:val="24"/>
          <w:szCs w:val="24"/>
        </w:rPr>
        <w:t xml:space="preserve"> Slavonski Brod </w:t>
      </w:r>
      <w:r w:rsidRPr="00661576">
        <w:rPr>
          <w:sz w:val="24"/>
          <w:szCs w:val="24"/>
        </w:rPr>
        <w:t xml:space="preserve">i na mrežnim stranicama </w:t>
      </w:r>
      <w:r w:rsidR="008C2159">
        <w:rPr>
          <w:sz w:val="24"/>
          <w:szCs w:val="24"/>
        </w:rPr>
        <w:t xml:space="preserve">Osnovne škole </w:t>
      </w:r>
      <w:r w:rsidR="00E51304">
        <w:rPr>
          <w:sz w:val="24"/>
          <w:szCs w:val="24"/>
        </w:rPr>
        <w:t>„Antun Mihanović“</w:t>
      </w:r>
      <w:r w:rsidR="008C2159">
        <w:rPr>
          <w:sz w:val="24"/>
          <w:szCs w:val="24"/>
        </w:rPr>
        <w:t>,</w:t>
      </w:r>
      <w:r w:rsidR="00C42803" w:rsidRPr="00661576">
        <w:rPr>
          <w:sz w:val="24"/>
          <w:szCs w:val="24"/>
        </w:rPr>
        <w:t xml:space="preserve"> Slavonski Brod.</w:t>
      </w:r>
    </w:p>
    <w:p w:rsidR="004A3402" w:rsidRPr="00661576" w:rsidRDefault="004A3402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jc w:val="right"/>
        <w:rPr>
          <w:sz w:val="24"/>
          <w:szCs w:val="24"/>
        </w:rPr>
      </w:pPr>
      <w:r w:rsidRPr="00661576">
        <w:rPr>
          <w:sz w:val="24"/>
          <w:szCs w:val="24"/>
        </w:rPr>
        <w:t>Ravnatelj</w:t>
      </w:r>
      <w:r w:rsidR="00C42803" w:rsidRPr="00661576">
        <w:rPr>
          <w:sz w:val="24"/>
          <w:szCs w:val="24"/>
        </w:rPr>
        <w:t xml:space="preserve">ica </w:t>
      </w:r>
      <w:r w:rsidRPr="00661576">
        <w:rPr>
          <w:sz w:val="24"/>
          <w:szCs w:val="24"/>
        </w:rPr>
        <w:t>:</w:t>
      </w:r>
    </w:p>
    <w:p w:rsidR="00C42803" w:rsidRPr="00661576" w:rsidRDefault="00C42803" w:rsidP="004634D8">
      <w:pPr>
        <w:contextualSpacing/>
        <w:jc w:val="right"/>
        <w:rPr>
          <w:sz w:val="24"/>
          <w:szCs w:val="24"/>
        </w:rPr>
      </w:pPr>
    </w:p>
    <w:p w:rsidR="00C42803" w:rsidRDefault="00E51304" w:rsidP="004634D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Snježana Vinarić,prof.</w:t>
      </w:r>
    </w:p>
    <w:p w:rsidR="0028790B" w:rsidRPr="00661576" w:rsidRDefault="0028790B" w:rsidP="004634D8">
      <w:pPr>
        <w:contextualSpacing/>
        <w:jc w:val="right"/>
        <w:rPr>
          <w:sz w:val="24"/>
          <w:szCs w:val="24"/>
        </w:rPr>
      </w:pPr>
    </w:p>
    <w:p w:rsidR="004634D8" w:rsidRPr="00661576" w:rsidRDefault="004634D8" w:rsidP="004634D8">
      <w:pPr>
        <w:contextualSpacing/>
        <w:jc w:val="right"/>
        <w:rPr>
          <w:sz w:val="24"/>
          <w:szCs w:val="24"/>
        </w:rPr>
      </w:pPr>
      <w:r w:rsidRPr="00661576">
        <w:rPr>
          <w:sz w:val="24"/>
          <w:szCs w:val="24"/>
        </w:rPr>
        <w:t>_______________________________</w:t>
      </w: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DOSTAVITI: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Oglasna ploča škole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Mrežne stranice škole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Sindikalni povjerenik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pismohrana, ovdje</w:t>
      </w:r>
    </w:p>
    <w:p w:rsidR="009D2E68" w:rsidRPr="00661576" w:rsidRDefault="009D2E68" w:rsidP="004634D8">
      <w:pPr>
        <w:rPr>
          <w:sz w:val="24"/>
          <w:szCs w:val="24"/>
        </w:rPr>
      </w:pPr>
    </w:p>
    <w:sectPr w:rsidR="009D2E68" w:rsidRPr="00661576" w:rsidSect="00F27F8C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82" w:rsidRDefault="00DD2D82">
      <w:r>
        <w:separator/>
      </w:r>
    </w:p>
  </w:endnote>
  <w:endnote w:type="continuationSeparator" w:id="0">
    <w:p w:rsidR="00DD2D82" w:rsidRDefault="00D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129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AEC" w:rsidRDefault="00787AEC">
            <w:pPr>
              <w:pStyle w:val="Podnoje"/>
              <w:jc w:val="right"/>
            </w:pP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B4582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787AEC"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B4582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7AEC" w:rsidRDefault="00787A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82" w:rsidRDefault="00DD2D82">
      <w:r>
        <w:separator/>
      </w:r>
    </w:p>
  </w:footnote>
  <w:footnote w:type="continuationSeparator" w:id="0">
    <w:p w:rsidR="00DD2D82" w:rsidRDefault="00DD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E23"/>
    <w:multiLevelType w:val="hybridMultilevel"/>
    <w:tmpl w:val="69F2E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A0B67"/>
    <w:multiLevelType w:val="hybridMultilevel"/>
    <w:tmpl w:val="E9D8C714"/>
    <w:lvl w:ilvl="0" w:tplc="F97E1E8A">
      <w:start w:val="7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52794"/>
    <w:multiLevelType w:val="hybridMultilevel"/>
    <w:tmpl w:val="6DE8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F0778"/>
    <w:multiLevelType w:val="hybridMultilevel"/>
    <w:tmpl w:val="66705D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4035B"/>
    <w:multiLevelType w:val="hybridMultilevel"/>
    <w:tmpl w:val="1EB2E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F79F2"/>
    <w:multiLevelType w:val="hybridMultilevel"/>
    <w:tmpl w:val="F936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64DC6"/>
    <w:multiLevelType w:val="hybridMultilevel"/>
    <w:tmpl w:val="B39E24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D4009A"/>
    <w:multiLevelType w:val="hybridMultilevel"/>
    <w:tmpl w:val="3C6A21C2"/>
    <w:lvl w:ilvl="0" w:tplc="292CC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37"/>
  </w:num>
  <w:num w:numId="5">
    <w:abstractNumId w:val="38"/>
  </w:num>
  <w:num w:numId="6">
    <w:abstractNumId w:val="6"/>
  </w:num>
  <w:num w:numId="7">
    <w:abstractNumId w:val="29"/>
  </w:num>
  <w:num w:numId="8">
    <w:abstractNumId w:val="8"/>
  </w:num>
  <w:num w:numId="9">
    <w:abstractNumId w:val="27"/>
  </w:num>
  <w:num w:numId="10">
    <w:abstractNumId w:val="40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11"/>
  </w:num>
  <w:num w:numId="18">
    <w:abstractNumId w:val="36"/>
  </w:num>
  <w:num w:numId="19">
    <w:abstractNumId w:val="4"/>
  </w:num>
  <w:num w:numId="20">
    <w:abstractNumId w:val="23"/>
  </w:num>
  <w:num w:numId="21">
    <w:abstractNumId w:val="4"/>
  </w:num>
  <w:num w:numId="22">
    <w:abstractNumId w:val="32"/>
  </w:num>
  <w:num w:numId="23">
    <w:abstractNumId w:val="5"/>
  </w:num>
  <w:num w:numId="24">
    <w:abstractNumId w:val="31"/>
  </w:num>
  <w:num w:numId="25">
    <w:abstractNumId w:val="39"/>
  </w:num>
  <w:num w:numId="26">
    <w:abstractNumId w:val="1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</w:num>
  <w:num w:numId="31">
    <w:abstractNumId w:val="1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30"/>
  </w:num>
  <w:num w:numId="38">
    <w:abstractNumId w:val="17"/>
  </w:num>
  <w:num w:numId="39">
    <w:abstractNumId w:val="26"/>
  </w:num>
  <w:num w:numId="40">
    <w:abstractNumId w:val="14"/>
  </w:num>
  <w:num w:numId="41">
    <w:abstractNumId w:val="0"/>
  </w:num>
  <w:num w:numId="42">
    <w:abstractNumId w:val="10"/>
  </w:num>
  <w:num w:numId="43">
    <w:abstractNumId w:val="20"/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9"/>
    <w:rsid w:val="00012105"/>
    <w:rsid w:val="00013B0F"/>
    <w:rsid w:val="0003577E"/>
    <w:rsid w:val="00040D93"/>
    <w:rsid w:val="000418F7"/>
    <w:rsid w:val="0004379E"/>
    <w:rsid w:val="0006046C"/>
    <w:rsid w:val="00061FB3"/>
    <w:rsid w:val="00064E70"/>
    <w:rsid w:val="00066EE6"/>
    <w:rsid w:val="0009217B"/>
    <w:rsid w:val="000A0DA6"/>
    <w:rsid w:val="000B4113"/>
    <w:rsid w:val="000B4582"/>
    <w:rsid w:val="000C7809"/>
    <w:rsid w:val="000D0493"/>
    <w:rsid w:val="000E1D66"/>
    <w:rsid w:val="000E317E"/>
    <w:rsid w:val="001004DB"/>
    <w:rsid w:val="0010148B"/>
    <w:rsid w:val="0011752B"/>
    <w:rsid w:val="00142FBC"/>
    <w:rsid w:val="00143454"/>
    <w:rsid w:val="0014638C"/>
    <w:rsid w:val="00160C64"/>
    <w:rsid w:val="00164597"/>
    <w:rsid w:val="00172012"/>
    <w:rsid w:val="001751EF"/>
    <w:rsid w:val="00175297"/>
    <w:rsid w:val="001856A4"/>
    <w:rsid w:val="001901DD"/>
    <w:rsid w:val="00196D27"/>
    <w:rsid w:val="001B170F"/>
    <w:rsid w:val="001D5F9C"/>
    <w:rsid w:val="001E2E8C"/>
    <w:rsid w:val="001E3613"/>
    <w:rsid w:val="001E60C8"/>
    <w:rsid w:val="001F10BA"/>
    <w:rsid w:val="001F4AE1"/>
    <w:rsid w:val="002241C2"/>
    <w:rsid w:val="00227C28"/>
    <w:rsid w:val="00232A8D"/>
    <w:rsid w:val="00233D04"/>
    <w:rsid w:val="0024327E"/>
    <w:rsid w:val="002465BB"/>
    <w:rsid w:val="00246751"/>
    <w:rsid w:val="00246E15"/>
    <w:rsid w:val="002578EA"/>
    <w:rsid w:val="00262377"/>
    <w:rsid w:val="0027139F"/>
    <w:rsid w:val="00272A78"/>
    <w:rsid w:val="00275724"/>
    <w:rsid w:val="00283635"/>
    <w:rsid w:val="0028790B"/>
    <w:rsid w:val="0029176A"/>
    <w:rsid w:val="002950FB"/>
    <w:rsid w:val="00295EAA"/>
    <w:rsid w:val="002A6F65"/>
    <w:rsid w:val="002B1F94"/>
    <w:rsid w:val="002B3829"/>
    <w:rsid w:val="002B6374"/>
    <w:rsid w:val="002C0028"/>
    <w:rsid w:val="002C15B4"/>
    <w:rsid w:val="002C19A8"/>
    <w:rsid w:val="002C4099"/>
    <w:rsid w:val="002D06F4"/>
    <w:rsid w:val="002D7ED8"/>
    <w:rsid w:val="002E4830"/>
    <w:rsid w:val="00315E33"/>
    <w:rsid w:val="00316081"/>
    <w:rsid w:val="0031795C"/>
    <w:rsid w:val="00317ED5"/>
    <w:rsid w:val="0032285F"/>
    <w:rsid w:val="00324CBB"/>
    <w:rsid w:val="0032648C"/>
    <w:rsid w:val="003411B4"/>
    <w:rsid w:val="00347A17"/>
    <w:rsid w:val="00350725"/>
    <w:rsid w:val="00354A0D"/>
    <w:rsid w:val="0036426C"/>
    <w:rsid w:val="003736A3"/>
    <w:rsid w:val="00393239"/>
    <w:rsid w:val="003B24E6"/>
    <w:rsid w:val="003B5FE9"/>
    <w:rsid w:val="003C3601"/>
    <w:rsid w:val="003D09A4"/>
    <w:rsid w:val="003D33E8"/>
    <w:rsid w:val="003E31EC"/>
    <w:rsid w:val="003F6B53"/>
    <w:rsid w:val="00405023"/>
    <w:rsid w:val="00410540"/>
    <w:rsid w:val="004117C5"/>
    <w:rsid w:val="004428F8"/>
    <w:rsid w:val="004547DD"/>
    <w:rsid w:val="00461952"/>
    <w:rsid w:val="004634D8"/>
    <w:rsid w:val="00467BBE"/>
    <w:rsid w:val="00474B1D"/>
    <w:rsid w:val="00482837"/>
    <w:rsid w:val="00486914"/>
    <w:rsid w:val="00486A9C"/>
    <w:rsid w:val="00487D6A"/>
    <w:rsid w:val="004955A5"/>
    <w:rsid w:val="00497118"/>
    <w:rsid w:val="00497E00"/>
    <w:rsid w:val="004A3402"/>
    <w:rsid w:val="004A3567"/>
    <w:rsid w:val="004A6105"/>
    <w:rsid w:val="004B21AA"/>
    <w:rsid w:val="004B2366"/>
    <w:rsid w:val="004D52AE"/>
    <w:rsid w:val="004E3C9C"/>
    <w:rsid w:val="0050324C"/>
    <w:rsid w:val="00521D9B"/>
    <w:rsid w:val="00521FD8"/>
    <w:rsid w:val="0052256D"/>
    <w:rsid w:val="005265E3"/>
    <w:rsid w:val="005326F0"/>
    <w:rsid w:val="00534E75"/>
    <w:rsid w:val="00565534"/>
    <w:rsid w:val="005701D5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6FD7"/>
    <w:rsid w:val="005D3054"/>
    <w:rsid w:val="005D58F8"/>
    <w:rsid w:val="005E0A83"/>
    <w:rsid w:val="005E10C7"/>
    <w:rsid w:val="005E593D"/>
    <w:rsid w:val="00601DA0"/>
    <w:rsid w:val="00605A30"/>
    <w:rsid w:val="0061030E"/>
    <w:rsid w:val="00613A09"/>
    <w:rsid w:val="006266A0"/>
    <w:rsid w:val="006268E8"/>
    <w:rsid w:val="00626BC2"/>
    <w:rsid w:val="0062776F"/>
    <w:rsid w:val="00633E53"/>
    <w:rsid w:val="0064033F"/>
    <w:rsid w:val="00640AB6"/>
    <w:rsid w:val="006506A7"/>
    <w:rsid w:val="0066047A"/>
    <w:rsid w:val="00661576"/>
    <w:rsid w:val="00661B6B"/>
    <w:rsid w:val="00662FE2"/>
    <w:rsid w:val="00670522"/>
    <w:rsid w:val="0067063B"/>
    <w:rsid w:val="00673E78"/>
    <w:rsid w:val="00676116"/>
    <w:rsid w:val="006841C9"/>
    <w:rsid w:val="006A1E08"/>
    <w:rsid w:val="006A53BF"/>
    <w:rsid w:val="006A67B0"/>
    <w:rsid w:val="006B3695"/>
    <w:rsid w:val="006B3DBD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4A58"/>
    <w:rsid w:val="00715797"/>
    <w:rsid w:val="00717958"/>
    <w:rsid w:val="00720CE5"/>
    <w:rsid w:val="0074628B"/>
    <w:rsid w:val="00765346"/>
    <w:rsid w:val="00774BAC"/>
    <w:rsid w:val="0078494D"/>
    <w:rsid w:val="00787AEC"/>
    <w:rsid w:val="007915C2"/>
    <w:rsid w:val="00795B6E"/>
    <w:rsid w:val="00797579"/>
    <w:rsid w:val="007B2F06"/>
    <w:rsid w:val="007B632C"/>
    <w:rsid w:val="007B7813"/>
    <w:rsid w:val="007C0F19"/>
    <w:rsid w:val="007C68F8"/>
    <w:rsid w:val="007E06CD"/>
    <w:rsid w:val="007E0D1F"/>
    <w:rsid w:val="007F436D"/>
    <w:rsid w:val="007F60D7"/>
    <w:rsid w:val="007F7F5D"/>
    <w:rsid w:val="00800DE3"/>
    <w:rsid w:val="00826001"/>
    <w:rsid w:val="00832CB0"/>
    <w:rsid w:val="00833F53"/>
    <w:rsid w:val="008366A9"/>
    <w:rsid w:val="0083756E"/>
    <w:rsid w:val="0084336F"/>
    <w:rsid w:val="00851820"/>
    <w:rsid w:val="00861E02"/>
    <w:rsid w:val="008644DB"/>
    <w:rsid w:val="00865087"/>
    <w:rsid w:val="00875FD8"/>
    <w:rsid w:val="008A325F"/>
    <w:rsid w:val="008A76AF"/>
    <w:rsid w:val="008B11D1"/>
    <w:rsid w:val="008C19CF"/>
    <w:rsid w:val="008C2159"/>
    <w:rsid w:val="008D6C56"/>
    <w:rsid w:val="00900195"/>
    <w:rsid w:val="00907079"/>
    <w:rsid w:val="009124E2"/>
    <w:rsid w:val="00913A46"/>
    <w:rsid w:val="00914E5B"/>
    <w:rsid w:val="00930112"/>
    <w:rsid w:val="00934F9D"/>
    <w:rsid w:val="0093796A"/>
    <w:rsid w:val="00951915"/>
    <w:rsid w:val="00954689"/>
    <w:rsid w:val="00955026"/>
    <w:rsid w:val="00963DF8"/>
    <w:rsid w:val="00972549"/>
    <w:rsid w:val="00990CF0"/>
    <w:rsid w:val="00997827"/>
    <w:rsid w:val="009A0F7D"/>
    <w:rsid w:val="009B520D"/>
    <w:rsid w:val="009B7343"/>
    <w:rsid w:val="009C4D51"/>
    <w:rsid w:val="009D2E68"/>
    <w:rsid w:val="009D7EB9"/>
    <w:rsid w:val="009E31E5"/>
    <w:rsid w:val="00A1082D"/>
    <w:rsid w:val="00A17FFD"/>
    <w:rsid w:val="00A3168C"/>
    <w:rsid w:val="00A33853"/>
    <w:rsid w:val="00A345B1"/>
    <w:rsid w:val="00A42176"/>
    <w:rsid w:val="00A44073"/>
    <w:rsid w:val="00A47AE1"/>
    <w:rsid w:val="00A529D4"/>
    <w:rsid w:val="00A57B1D"/>
    <w:rsid w:val="00A57EC3"/>
    <w:rsid w:val="00A62367"/>
    <w:rsid w:val="00A7346D"/>
    <w:rsid w:val="00A77277"/>
    <w:rsid w:val="00A81409"/>
    <w:rsid w:val="00A906B6"/>
    <w:rsid w:val="00A91BE1"/>
    <w:rsid w:val="00A97EAB"/>
    <w:rsid w:val="00AA3A60"/>
    <w:rsid w:val="00AC0EE0"/>
    <w:rsid w:val="00AC5501"/>
    <w:rsid w:val="00AE6984"/>
    <w:rsid w:val="00AF6035"/>
    <w:rsid w:val="00B01D98"/>
    <w:rsid w:val="00B0568D"/>
    <w:rsid w:val="00B06378"/>
    <w:rsid w:val="00B1155E"/>
    <w:rsid w:val="00B144D2"/>
    <w:rsid w:val="00B1569F"/>
    <w:rsid w:val="00B230C4"/>
    <w:rsid w:val="00B2373B"/>
    <w:rsid w:val="00B268A2"/>
    <w:rsid w:val="00B273E8"/>
    <w:rsid w:val="00B35441"/>
    <w:rsid w:val="00B52817"/>
    <w:rsid w:val="00B54EFB"/>
    <w:rsid w:val="00B56973"/>
    <w:rsid w:val="00B63AE0"/>
    <w:rsid w:val="00B752A9"/>
    <w:rsid w:val="00B76BF5"/>
    <w:rsid w:val="00B813CB"/>
    <w:rsid w:val="00B92EE2"/>
    <w:rsid w:val="00BA2CAD"/>
    <w:rsid w:val="00BC0131"/>
    <w:rsid w:val="00BC5EE3"/>
    <w:rsid w:val="00BD24FF"/>
    <w:rsid w:val="00BD26C2"/>
    <w:rsid w:val="00BF3D1D"/>
    <w:rsid w:val="00BF49E4"/>
    <w:rsid w:val="00C04EB6"/>
    <w:rsid w:val="00C10454"/>
    <w:rsid w:val="00C164C2"/>
    <w:rsid w:val="00C230C5"/>
    <w:rsid w:val="00C27218"/>
    <w:rsid w:val="00C33C74"/>
    <w:rsid w:val="00C37EBB"/>
    <w:rsid w:val="00C42127"/>
    <w:rsid w:val="00C42803"/>
    <w:rsid w:val="00C46A34"/>
    <w:rsid w:val="00C47264"/>
    <w:rsid w:val="00C5171F"/>
    <w:rsid w:val="00C565DD"/>
    <w:rsid w:val="00C56EA9"/>
    <w:rsid w:val="00C673EE"/>
    <w:rsid w:val="00C67751"/>
    <w:rsid w:val="00C71623"/>
    <w:rsid w:val="00C92C6B"/>
    <w:rsid w:val="00CA3F6C"/>
    <w:rsid w:val="00CB3934"/>
    <w:rsid w:val="00CB4698"/>
    <w:rsid w:val="00CD0583"/>
    <w:rsid w:val="00CD7E2A"/>
    <w:rsid w:val="00CE17D7"/>
    <w:rsid w:val="00CF3870"/>
    <w:rsid w:val="00D20273"/>
    <w:rsid w:val="00D20CD0"/>
    <w:rsid w:val="00D21276"/>
    <w:rsid w:val="00D27A5C"/>
    <w:rsid w:val="00D30526"/>
    <w:rsid w:val="00D31E09"/>
    <w:rsid w:val="00D56FDE"/>
    <w:rsid w:val="00D576C0"/>
    <w:rsid w:val="00D612F0"/>
    <w:rsid w:val="00D847A9"/>
    <w:rsid w:val="00D84CA6"/>
    <w:rsid w:val="00DB1BD8"/>
    <w:rsid w:val="00DB4EB7"/>
    <w:rsid w:val="00DC11B8"/>
    <w:rsid w:val="00DD2D82"/>
    <w:rsid w:val="00DE7825"/>
    <w:rsid w:val="00E12E14"/>
    <w:rsid w:val="00E13F72"/>
    <w:rsid w:val="00E15BA0"/>
    <w:rsid w:val="00E161EF"/>
    <w:rsid w:val="00E165F4"/>
    <w:rsid w:val="00E20CE6"/>
    <w:rsid w:val="00E23A65"/>
    <w:rsid w:val="00E44A75"/>
    <w:rsid w:val="00E51304"/>
    <w:rsid w:val="00E52A0D"/>
    <w:rsid w:val="00E641A6"/>
    <w:rsid w:val="00E67A5D"/>
    <w:rsid w:val="00E67E03"/>
    <w:rsid w:val="00E77335"/>
    <w:rsid w:val="00E7788B"/>
    <w:rsid w:val="00E86155"/>
    <w:rsid w:val="00E95528"/>
    <w:rsid w:val="00E97B14"/>
    <w:rsid w:val="00EB00C8"/>
    <w:rsid w:val="00EC434D"/>
    <w:rsid w:val="00EC5331"/>
    <w:rsid w:val="00ED26AB"/>
    <w:rsid w:val="00ED278B"/>
    <w:rsid w:val="00EE2DF1"/>
    <w:rsid w:val="00EE39A8"/>
    <w:rsid w:val="00EF1022"/>
    <w:rsid w:val="00EF53C5"/>
    <w:rsid w:val="00F01BF4"/>
    <w:rsid w:val="00F115C9"/>
    <w:rsid w:val="00F12D8D"/>
    <w:rsid w:val="00F260F3"/>
    <w:rsid w:val="00F27F8C"/>
    <w:rsid w:val="00F33A63"/>
    <w:rsid w:val="00F3759C"/>
    <w:rsid w:val="00F4648E"/>
    <w:rsid w:val="00F46834"/>
    <w:rsid w:val="00F63354"/>
    <w:rsid w:val="00F657C3"/>
    <w:rsid w:val="00F66E49"/>
    <w:rsid w:val="00F67664"/>
    <w:rsid w:val="00F70718"/>
    <w:rsid w:val="00F7342F"/>
    <w:rsid w:val="00F75653"/>
    <w:rsid w:val="00F7583C"/>
    <w:rsid w:val="00F776DD"/>
    <w:rsid w:val="00F82CA9"/>
    <w:rsid w:val="00F83EC5"/>
    <w:rsid w:val="00FA748B"/>
    <w:rsid w:val="00FB5316"/>
    <w:rsid w:val="00FC0CC2"/>
    <w:rsid w:val="00FC7437"/>
    <w:rsid w:val="00FD638D"/>
    <w:rsid w:val="00FD67B6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2A955B-9D42-49EF-8B7C-446C77EE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2FBC"/>
    <w:pPr>
      <w:ind w:left="708"/>
    </w:pPr>
  </w:style>
  <w:style w:type="table" w:styleId="Web-tablica1">
    <w:name w:val="Table Web 1"/>
    <w:basedOn w:val="Obinatablica"/>
    <w:rsid w:val="00913A4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x463033">
    <w:name w:val="box_463033"/>
    <w:basedOn w:val="Normal"/>
    <w:rsid w:val="00787AEC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A34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box463028">
    <w:name w:val="box_463028"/>
    <w:basedOn w:val="Normal"/>
    <w:rsid w:val="004A340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Windows korisnik</cp:lastModifiedBy>
  <cp:revision>4</cp:revision>
  <cp:lastPrinted>2020-03-20T09:34:00Z</cp:lastPrinted>
  <dcterms:created xsi:type="dcterms:W3CDTF">2020-10-26T07:20:00Z</dcterms:created>
  <dcterms:modified xsi:type="dcterms:W3CDTF">2020-10-26T08:38:00Z</dcterms:modified>
</cp:coreProperties>
</file>